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637897" w:rsidRPr="00E1735D" w:rsidTr="0096498D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96498D" w:rsidRPr="00E1735D" w:rsidTr="00B70609">
              <w:tc>
                <w:tcPr>
                  <w:tcW w:w="4707" w:type="dxa"/>
                </w:tcPr>
                <w:p w:rsidR="00BE2223" w:rsidRPr="00E1735D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ΔΗΜΟΣ ΛΑΜΙΕΩΝ</w:t>
                  </w:r>
                </w:p>
                <w:p w:rsidR="00BE2223" w:rsidRPr="00E1735D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E2223" w:rsidRPr="00E1735D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Αρμόδιος: Όλγα-Μαρία Αντωνοπούλου</w:t>
                  </w:r>
                </w:p>
                <w:p w:rsidR="00BE2223" w:rsidRPr="00E1735D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Τηλ</w:t>
                  </w:r>
                  <w:proofErr w:type="spellEnd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F22AD7">
                    <w:rPr>
                      <w:rFonts w:ascii="Arial" w:hAnsi="Arial" w:cs="Arial"/>
                      <w:sz w:val="22"/>
                      <w:szCs w:val="22"/>
                    </w:rPr>
                    <w:t>2231351548</w:t>
                  </w:r>
                </w:p>
                <w:p w:rsidR="003504DB" w:rsidRPr="00F22AD7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Ηλ</w:t>
                  </w:r>
                  <w:proofErr w:type="spellEnd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 xml:space="preserve">.: </w:t>
                  </w:r>
                  <w:hyperlink r:id="rId7" w:history="1"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antonopoulou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@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-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.</w:t>
                    </w:r>
                    <w:r w:rsidRPr="00E1735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504DB" w:rsidRPr="00E1735D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ΠΡΑΞΗ ΑΝΑΡΤΗΤΕΑ</w:t>
                  </w:r>
                </w:p>
                <w:p w:rsidR="003504DB" w:rsidRPr="00E1735D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1735D">
                    <w:rPr>
                      <w:rFonts w:ascii="Arial" w:hAnsi="Arial"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504DB" w:rsidRPr="00E1735D" w:rsidRDefault="003504DB" w:rsidP="00B70609">
                  <w:pPr>
                    <w:pStyle w:val="a4"/>
                    <w:ind w:left="0" w:firstLine="0"/>
                    <w:jc w:val="left"/>
                    <w:rPr>
                      <w:rFonts w:cs="Arial"/>
                      <w:b w:val="0"/>
                      <w:szCs w:val="22"/>
                    </w:rPr>
                  </w:pPr>
                  <w:r w:rsidRPr="00E1735D">
                    <w:rPr>
                      <w:rFonts w:cs="Arial"/>
                      <w:b w:val="0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504DB" w:rsidRPr="00E1735D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3504DB" w:rsidRPr="00E1735D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637897" w:rsidRPr="00E1735D" w:rsidRDefault="00A467A2" w:rsidP="00915ADB">
            <w:pPr>
              <w:pStyle w:val="a4"/>
              <w:ind w:left="631" w:hanging="631"/>
              <w:jc w:val="left"/>
              <w:rPr>
                <w:rFonts w:cs="Arial"/>
                <w:b w:val="0"/>
                <w:szCs w:val="22"/>
                <w:u w:val="single"/>
              </w:rPr>
            </w:pPr>
            <w:r w:rsidRPr="00E1735D">
              <w:rPr>
                <w:rFonts w:cs="Arial"/>
                <w:b w:val="0"/>
                <w:szCs w:val="22"/>
                <w:u w:val="single"/>
              </w:rPr>
              <w:t>Θέμα</w:t>
            </w:r>
            <w:r w:rsidR="00637897" w:rsidRPr="00E1735D">
              <w:rPr>
                <w:rFonts w:cs="Arial"/>
                <w:b w:val="0"/>
                <w:szCs w:val="22"/>
                <w:u w:val="single"/>
              </w:rPr>
              <w:t>:</w:t>
            </w:r>
            <w:r w:rsidR="00637897" w:rsidRPr="00E1735D">
              <w:rPr>
                <w:rFonts w:cs="Arial"/>
                <w:b w:val="0"/>
                <w:szCs w:val="22"/>
              </w:rPr>
              <w:t xml:space="preserve"> </w:t>
            </w:r>
            <w:r w:rsidR="00915ADB" w:rsidRPr="00E1735D">
              <w:rPr>
                <w:rFonts w:cs="Arial"/>
                <w:b w:val="0"/>
                <w:szCs w:val="22"/>
              </w:rPr>
              <w:t xml:space="preserve">Σύσταση Επιτροπής Προσωρινής </w:t>
            </w:r>
            <w:r w:rsidR="004F311E">
              <w:rPr>
                <w:rFonts w:cs="Arial"/>
                <w:b w:val="0"/>
                <w:szCs w:val="22"/>
              </w:rPr>
              <w:t xml:space="preserve">και Οριστικής </w:t>
            </w:r>
            <w:r w:rsidR="00915ADB" w:rsidRPr="00E1735D">
              <w:rPr>
                <w:rFonts w:cs="Arial"/>
                <w:b w:val="0"/>
                <w:szCs w:val="22"/>
              </w:rPr>
              <w:t xml:space="preserve">Παραλαβής του Έργου: </w:t>
            </w:r>
            <w:r w:rsidR="008F6AF2" w:rsidRPr="008F6AF2">
              <w:rPr>
                <w:rFonts w:cs="Arial"/>
                <w:b w:val="0"/>
                <w:szCs w:val="22"/>
              </w:rPr>
              <w:t>«</w:t>
            </w:r>
            <w:r w:rsidR="00F22AD7" w:rsidRPr="00F22AD7">
              <w:rPr>
                <w:rFonts w:cs="Arial"/>
                <w:b w:val="0"/>
                <w:szCs w:val="22"/>
              </w:rPr>
              <w:t>Επισκευές – Μονώσεις – Συντηρήσεις Σχολικών Κτιρίων</w:t>
            </w:r>
            <w:r w:rsidR="008F6AF2" w:rsidRPr="008F6AF2">
              <w:rPr>
                <w:rFonts w:cs="Arial"/>
                <w:b w:val="0"/>
                <w:szCs w:val="22"/>
              </w:rPr>
              <w:t>»</w:t>
            </w:r>
          </w:p>
        </w:tc>
      </w:tr>
    </w:tbl>
    <w:p w:rsidR="00637897" w:rsidRPr="00E1735D" w:rsidRDefault="00637897" w:rsidP="0001112B">
      <w:pPr>
        <w:pStyle w:val="a4"/>
        <w:jc w:val="left"/>
        <w:rPr>
          <w:rFonts w:cs="Arial"/>
          <w:b w:val="0"/>
          <w:szCs w:val="22"/>
        </w:rPr>
      </w:pPr>
    </w:p>
    <w:p w:rsidR="009247A3" w:rsidRPr="00E1735D" w:rsidRDefault="00ED04EC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 w:val="0"/>
          <w:bCs w:val="0"/>
          <w:szCs w:val="22"/>
        </w:rPr>
      </w:pPr>
      <w:r w:rsidRPr="00E1735D">
        <w:rPr>
          <w:rFonts w:cs="Arial"/>
          <w:b w:val="0"/>
          <w:bCs w:val="0"/>
          <w:szCs w:val="22"/>
        </w:rPr>
        <w:t>Εισήγηση του Δημάρχου</w:t>
      </w:r>
    </w:p>
    <w:p w:rsidR="009247A3" w:rsidRPr="00E1735D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  <w:r w:rsidRPr="00E1735D">
        <w:rPr>
          <w:rFonts w:cs="Arial"/>
          <w:b w:val="0"/>
          <w:bCs w:val="0"/>
          <w:szCs w:val="22"/>
        </w:rPr>
        <w:t xml:space="preserve">Προς το </w:t>
      </w:r>
      <w:r w:rsidR="00ED04EC" w:rsidRPr="00E1735D">
        <w:rPr>
          <w:rFonts w:cs="Arial"/>
          <w:b w:val="0"/>
          <w:bCs w:val="0"/>
          <w:szCs w:val="22"/>
        </w:rPr>
        <w:t>Δημοτικό Συμβούλιο</w:t>
      </w:r>
    </w:p>
    <w:p w:rsidR="00FE510F" w:rsidRPr="00E1735D" w:rsidRDefault="00FE510F" w:rsidP="0001112B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9247A3" w:rsidRPr="00E1735D" w:rsidRDefault="009247A3" w:rsidP="0001112B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E1735D">
        <w:rPr>
          <w:rFonts w:ascii="Arial" w:hAnsi="Arial" w:cs="Arial"/>
          <w:sz w:val="22"/>
          <w:szCs w:val="22"/>
        </w:rPr>
        <w:t xml:space="preserve">Τίθεται υπόψη του Δημοτικού Συμβουλίου </w:t>
      </w:r>
      <w:r w:rsidR="00400C09" w:rsidRPr="00E1735D">
        <w:rPr>
          <w:rFonts w:ascii="Arial" w:hAnsi="Arial" w:cs="Arial"/>
          <w:sz w:val="22"/>
          <w:szCs w:val="22"/>
        </w:rPr>
        <w:t xml:space="preserve">(ΔΣ), </w:t>
      </w:r>
      <w:r w:rsidR="004525EC" w:rsidRPr="00E1735D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Προσωρινής </w:t>
      </w:r>
      <w:r w:rsidR="00253E84">
        <w:rPr>
          <w:rFonts w:ascii="Arial" w:hAnsi="Arial" w:cs="Arial"/>
          <w:sz w:val="22"/>
          <w:szCs w:val="22"/>
        </w:rPr>
        <w:t xml:space="preserve">και Οριστικής </w:t>
      </w:r>
      <w:r w:rsidR="004525EC" w:rsidRPr="00E1735D">
        <w:rPr>
          <w:rFonts w:ascii="Arial" w:hAnsi="Arial" w:cs="Arial"/>
          <w:sz w:val="22"/>
          <w:szCs w:val="22"/>
        </w:rPr>
        <w:t>Παραλαβής</w:t>
      </w:r>
      <w:r w:rsidR="00A91AD6" w:rsidRPr="00E1735D">
        <w:rPr>
          <w:rFonts w:ascii="Arial" w:hAnsi="Arial" w:cs="Arial"/>
          <w:bCs/>
          <w:sz w:val="22"/>
          <w:szCs w:val="22"/>
        </w:rPr>
        <w:t xml:space="preserve"> </w:t>
      </w:r>
      <w:r w:rsidRPr="00E1735D">
        <w:rPr>
          <w:rFonts w:ascii="Arial" w:hAnsi="Arial" w:cs="Arial"/>
          <w:bCs/>
          <w:sz w:val="22"/>
          <w:szCs w:val="22"/>
        </w:rPr>
        <w:t xml:space="preserve">του έργου </w:t>
      </w:r>
      <w:r w:rsidR="000A1924" w:rsidRPr="000A1924">
        <w:rPr>
          <w:rFonts w:ascii="Arial" w:hAnsi="Arial" w:cs="Arial"/>
          <w:bCs/>
          <w:sz w:val="22"/>
          <w:szCs w:val="22"/>
        </w:rPr>
        <w:t>«</w:t>
      </w:r>
      <w:r w:rsidR="00F22AD7" w:rsidRPr="00F22AD7">
        <w:rPr>
          <w:rFonts w:ascii="Arial" w:hAnsi="Arial" w:cs="Arial"/>
          <w:sz w:val="22"/>
          <w:szCs w:val="22"/>
        </w:rPr>
        <w:t>Επισκευές – Μονώσεις – Συντηρήσεις Σχολικών Κτιρίων</w:t>
      </w:r>
      <w:r w:rsidR="000A1924" w:rsidRPr="000A1924">
        <w:rPr>
          <w:rFonts w:ascii="Arial" w:hAnsi="Arial" w:cs="Arial"/>
          <w:bCs/>
          <w:sz w:val="22"/>
          <w:szCs w:val="22"/>
        </w:rPr>
        <w:t>»</w:t>
      </w:r>
      <w:r w:rsidR="00915ADB" w:rsidRPr="000A1924">
        <w:rPr>
          <w:rFonts w:ascii="Arial" w:hAnsi="Arial" w:cs="Arial"/>
          <w:bCs/>
          <w:sz w:val="22"/>
          <w:szCs w:val="22"/>
        </w:rPr>
        <w:t xml:space="preserve"> </w:t>
      </w:r>
      <w:r w:rsidR="00D02025" w:rsidRPr="00E1735D">
        <w:rPr>
          <w:rFonts w:ascii="Arial" w:hAnsi="Arial" w:cs="Arial"/>
          <w:bCs/>
          <w:sz w:val="22"/>
          <w:szCs w:val="22"/>
        </w:rPr>
        <w:t xml:space="preserve">αναδόχου </w:t>
      </w:r>
      <w:r w:rsidR="000A1924" w:rsidRPr="000A1924">
        <w:rPr>
          <w:rFonts w:ascii="Arial" w:hAnsi="Arial" w:cs="Arial"/>
          <w:bCs/>
          <w:sz w:val="22"/>
          <w:szCs w:val="22"/>
        </w:rPr>
        <w:t>«</w:t>
      </w:r>
      <w:proofErr w:type="spellStart"/>
      <w:r w:rsidR="00F22AD7">
        <w:rPr>
          <w:rFonts w:ascii="Arial" w:hAnsi="Arial" w:cs="Arial"/>
          <w:bCs/>
          <w:sz w:val="22"/>
          <w:szCs w:val="22"/>
        </w:rPr>
        <w:t>Χειμάρας</w:t>
      </w:r>
      <w:proofErr w:type="spellEnd"/>
      <w:r w:rsidR="00F22AD7">
        <w:rPr>
          <w:rFonts w:ascii="Arial" w:hAnsi="Arial" w:cs="Arial"/>
          <w:bCs/>
          <w:sz w:val="22"/>
          <w:szCs w:val="22"/>
        </w:rPr>
        <w:t xml:space="preserve"> Γεώργιος»</w:t>
      </w:r>
    </w:p>
    <w:p w:rsidR="00AA55EA" w:rsidRPr="00E1735D" w:rsidRDefault="00AA55EA" w:rsidP="0001112B">
      <w:pPr>
        <w:ind w:firstLine="360"/>
        <w:jc w:val="both"/>
        <w:rPr>
          <w:rFonts w:ascii="Arial" w:hAnsi="Arial" w:cs="Arial"/>
          <w:bCs/>
          <w:sz w:val="22"/>
          <w:szCs w:val="22"/>
        </w:rPr>
      </w:pPr>
    </w:p>
    <w:p w:rsidR="00D02025" w:rsidRPr="00E1735D" w:rsidRDefault="00D02025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r w:rsidRPr="00E1735D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E1735D">
        <w:rPr>
          <w:rFonts w:ascii="Arial" w:hAnsi="Arial" w:cs="Arial"/>
          <w:sz w:val="22"/>
          <w:szCs w:val="22"/>
          <w:u w:val="single"/>
        </w:rPr>
        <w:t>Ιστορικό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Από την Δ/</w:t>
      </w:r>
      <w:proofErr w:type="spellStart"/>
      <w:r w:rsidRPr="00BC7CF0">
        <w:rPr>
          <w:rFonts w:ascii="Arial" w:hAnsi="Arial" w:cs="Arial"/>
          <w:sz w:val="22"/>
          <w:szCs w:val="22"/>
        </w:rPr>
        <w:t>νση</w:t>
      </w:r>
      <w:proofErr w:type="spellEnd"/>
      <w:r w:rsidRPr="00BC7CF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22/2017 μελέτη προϋπολογισμού 150.000,00 € με ΦΠΑ 24%.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Με την αρ. 77/2017 (ΑΔΑ: 64ΤΞΩΛΚ-ΒΟΧ) ΑΔΣ έγινε η ένταξη του έργου με Κ.Α. 30.7331.0017 με πιστώσεις ΣΑΤΑ ΣΧΟΛΕΙΩΝ με πίστωση 100.000,00 €. Με την ίδια απόφαση ορίστηκε ο τρόπος εκτέλεσης με δημοπρασία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 xml:space="preserve">Την 20ή – 07 – 2018 διεξήχθη η δημοπρασία του έργου και με την αρ. 574/2017 (ΑΔΑ: Ω1ΚΗΩΛΚ-6ΙΓ, ΑΔΑΜ: 17AWRD002282359) Απόφαση της </w:t>
      </w:r>
      <w:proofErr w:type="spellStart"/>
      <w:r w:rsidRPr="00BC7CF0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BC7CF0">
        <w:rPr>
          <w:rFonts w:ascii="Arial" w:hAnsi="Arial" w:cs="Arial"/>
          <w:sz w:val="22"/>
          <w:szCs w:val="22"/>
        </w:rPr>
        <w:t xml:space="preserve"> κατακυρώθηκε ως ανάδοχος του έργου ο «ΧΕΙΜΑΡΑΣ ΑΘ. ΓΕΩΡΓΙΟΣ Ε.Δ.Ε.»  με μέση τεκμαρτή έκπτωση 61,18%. Η απόφαση αυτή ελέγχθηκε ως προς τη νομιμότητά της με την αρ. 6843/198873/17-11-2017 (ΑΔΑ: 7ΝΦΟΟΡ10-40Η) </w:t>
      </w:r>
      <w:proofErr w:type="spellStart"/>
      <w:r w:rsidRPr="00BC7CF0">
        <w:rPr>
          <w:rFonts w:ascii="Arial" w:hAnsi="Arial" w:cs="Arial"/>
          <w:sz w:val="22"/>
          <w:szCs w:val="22"/>
        </w:rPr>
        <w:t>Απόφ.Αποκ</w:t>
      </w:r>
      <w:proofErr w:type="spellEnd"/>
      <w:r w:rsidRPr="00BC7CF0">
        <w:rPr>
          <w:rFonts w:ascii="Arial" w:hAnsi="Arial" w:cs="Arial"/>
          <w:sz w:val="22"/>
          <w:szCs w:val="22"/>
        </w:rPr>
        <w:t>. Διοίκησης Θεσσαλίας – Στερεάς Ελλάδας Δ/</w:t>
      </w:r>
      <w:proofErr w:type="spellStart"/>
      <w:r w:rsidRPr="00BC7CF0">
        <w:rPr>
          <w:rFonts w:ascii="Arial" w:hAnsi="Arial" w:cs="Arial"/>
          <w:sz w:val="22"/>
          <w:szCs w:val="22"/>
        </w:rPr>
        <w:t>νση</w:t>
      </w:r>
      <w:proofErr w:type="spellEnd"/>
      <w:r w:rsidRPr="00BC7CF0">
        <w:rPr>
          <w:rFonts w:ascii="Arial" w:hAnsi="Arial" w:cs="Arial"/>
          <w:sz w:val="22"/>
          <w:szCs w:val="22"/>
        </w:rPr>
        <w:t xml:space="preserve"> Διοίκησης.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Η αρ. 2526/18-01-2018 (ΑΔΑΜ: 18SYMV002563547) Σύμβαση του έργου υπεγράφη στο ποσό των 46.953.89€ πλέον ΦΠΑ 24% = 11.268,93€, σύνολο = 58.222,82 € με ΦΠΑ συμπεριλαμβανομένων απροβλέπτων δαπανών – αναθεώρησης με προθεσμία περαίωσης διακόσιες σαράντα (240) ημερολογιακές ημέρες.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Με το αρ. 2920/23-01-2018 έγγραφο ΔΥΤΕ ορίστηκαν οι επιβλέποντες του έργου.</w:t>
      </w:r>
    </w:p>
    <w:p w:rsidR="00BC7CF0" w:rsidRP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Με το αρ. 5017/21-02-2018 έγγραφο ΔΥΤΕ εγκρίθηκε το χρονοδιάγραμμα του έργου του θέματος.</w:t>
      </w:r>
    </w:p>
    <w:p w:rsid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t>Με την αρ. 3928/30-01-2018 (ΑΔΑ: ΩΘΙΒΩΛΚ-Π7Υ) Απόφαση ΔΥΤΕ ορίστηκε η Επιτροπή Αφανών Εργασιών.</w:t>
      </w:r>
    </w:p>
    <w:p w:rsidR="004038F3" w:rsidRDefault="004038F3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r w:rsidR="00C9481F" w:rsidRPr="00C9481F">
        <w:rPr>
          <w:rFonts w:ascii="Arial" w:hAnsi="Arial" w:cs="Arial"/>
          <w:sz w:val="22"/>
          <w:szCs w:val="22"/>
        </w:rPr>
        <w:t>95</w:t>
      </w:r>
      <w:r w:rsidR="00C9481F">
        <w:rPr>
          <w:rFonts w:ascii="Arial" w:hAnsi="Arial" w:cs="Arial"/>
          <w:sz w:val="22"/>
          <w:szCs w:val="22"/>
        </w:rPr>
        <w:t>/1995</w:t>
      </w:r>
      <w:r w:rsidR="00C9481F" w:rsidRPr="00C9481F">
        <w:rPr>
          <w:rFonts w:ascii="Arial" w:hAnsi="Arial" w:cs="Arial"/>
          <w:sz w:val="22"/>
          <w:szCs w:val="22"/>
        </w:rPr>
        <w:t xml:space="preserve"> </w:t>
      </w:r>
      <w:r w:rsidR="00C9481F">
        <w:rPr>
          <w:rFonts w:ascii="Arial" w:hAnsi="Arial" w:cs="Arial"/>
          <w:sz w:val="22"/>
          <w:szCs w:val="22"/>
        </w:rPr>
        <w:t>(ΑΔΑ:</w:t>
      </w:r>
      <w:r w:rsidR="00C9481F" w:rsidRPr="00C9481F">
        <w:rPr>
          <w:rFonts w:ascii="Arial" w:hAnsi="Arial" w:cs="Arial"/>
          <w:sz w:val="22"/>
          <w:szCs w:val="22"/>
        </w:rPr>
        <w:t xml:space="preserve"> 7896ΩΛΚ-Ρ3Β</w:t>
      </w:r>
      <w:r w:rsidR="00C9481F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Απόφαση ΔΣ εγκρίθηκε ο 1</w:t>
      </w:r>
      <w:r w:rsidRPr="004038F3">
        <w:rPr>
          <w:rFonts w:ascii="Arial" w:hAnsi="Arial" w:cs="Arial"/>
          <w:sz w:val="22"/>
          <w:szCs w:val="22"/>
          <w:vertAlign w:val="superscript"/>
        </w:rPr>
        <w:t>ος</w:t>
      </w:r>
      <w:r>
        <w:rPr>
          <w:rFonts w:ascii="Arial" w:hAnsi="Arial" w:cs="Arial"/>
          <w:sz w:val="22"/>
          <w:szCs w:val="22"/>
        </w:rPr>
        <w:t xml:space="preserve"> ΑΠΕ του έργου σε ισοζύγιο </w:t>
      </w:r>
      <w:r w:rsidR="00C9481F">
        <w:rPr>
          <w:rFonts w:ascii="Arial" w:hAnsi="Arial" w:cs="Arial"/>
          <w:sz w:val="22"/>
          <w:szCs w:val="22"/>
        </w:rPr>
        <w:t xml:space="preserve">με τη σύμβαση </w:t>
      </w:r>
      <w:r>
        <w:rPr>
          <w:rFonts w:ascii="Arial" w:hAnsi="Arial" w:cs="Arial"/>
          <w:sz w:val="22"/>
          <w:szCs w:val="22"/>
        </w:rPr>
        <w:t>και η 1</w:t>
      </w:r>
      <w:r w:rsidRPr="004038F3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 στο ποσό </w:t>
      </w:r>
      <w:r w:rsidR="00C9481F">
        <w:rPr>
          <w:rFonts w:ascii="Arial" w:hAnsi="Arial" w:cs="Arial"/>
          <w:sz w:val="22"/>
          <w:szCs w:val="22"/>
        </w:rPr>
        <w:t>8.644,02 € (με ΦΠΑ)</w:t>
      </w:r>
      <w:r w:rsidR="00BB3851">
        <w:rPr>
          <w:rFonts w:ascii="Arial" w:hAnsi="Arial" w:cs="Arial"/>
          <w:sz w:val="22"/>
          <w:szCs w:val="22"/>
        </w:rPr>
        <w:t>.</w:t>
      </w:r>
    </w:p>
    <w:p w:rsidR="00BB3851" w:rsidRDefault="00BB3851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αρ. </w:t>
      </w:r>
      <w:r w:rsidRPr="00BB3851">
        <w:rPr>
          <w:rFonts w:ascii="Arial" w:hAnsi="Arial" w:cs="Arial"/>
          <w:sz w:val="22"/>
          <w:szCs w:val="22"/>
        </w:rPr>
        <w:t>279</w:t>
      </w:r>
      <w:r>
        <w:rPr>
          <w:rFonts w:ascii="Arial" w:hAnsi="Arial" w:cs="Arial"/>
          <w:sz w:val="22"/>
          <w:szCs w:val="22"/>
        </w:rPr>
        <w:t>/20</w:t>
      </w:r>
      <w:r w:rsidRPr="00BB3851">
        <w:rPr>
          <w:rFonts w:ascii="Arial" w:hAnsi="Arial" w:cs="Arial"/>
          <w:sz w:val="22"/>
          <w:szCs w:val="22"/>
        </w:rPr>
        <w:t xml:space="preserve">19 </w:t>
      </w:r>
      <w:r>
        <w:rPr>
          <w:rFonts w:ascii="Arial" w:hAnsi="Arial" w:cs="Arial"/>
          <w:sz w:val="22"/>
          <w:szCs w:val="22"/>
        </w:rPr>
        <w:t xml:space="preserve">(ΑΔΑ: </w:t>
      </w:r>
      <w:r w:rsidRPr="00BB3851">
        <w:rPr>
          <w:rFonts w:ascii="Arial" w:hAnsi="Arial" w:cs="Arial"/>
          <w:sz w:val="22"/>
          <w:szCs w:val="22"/>
        </w:rPr>
        <w:t>6Κ53ΩΛΚ-ΛΒΗ</w:t>
      </w:r>
      <w:r>
        <w:rPr>
          <w:rFonts w:ascii="Arial" w:hAnsi="Arial" w:cs="Arial"/>
          <w:sz w:val="22"/>
          <w:szCs w:val="22"/>
        </w:rPr>
        <w:t>)</w:t>
      </w:r>
      <w:r w:rsidR="00B52693">
        <w:rPr>
          <w:rFonts w:ascii="Arial" w:hAnsi="Arial" w:cs="Arial"/>
          <w:sz w:val="22"/>
          <w:szCs w:val="22"/>
        </w:rPr>
        <w:t xml:space="preserve"> Απόφαση ΔΣ εγκρίθηκε ο 2</w:t>
      </w:r>
      <w:r w:rsidR="00B52693" w:rsidRPr="004038F3">
        <w:rPr>
          <w:rFonts w:ascii="Arial" w:hAnsi="Arial" w:cs="Arial"/>
          <w:sz w:val="22"/>
          <w:szCs w:val="22"/>
          <w:vertAlign w:val="superscript"/>
        </w:rPr>
        <w:t>ος</w:t>
      </w:r>
      <w:r w:rsidR="00B52693">
        <w:rPr>
          <w:rFonts w:ascii="Arial" w:hAnsi="Arial" w:cs="Arial"/>
          <w:sz w:val="22"/>
          <w:szCs w:val="22"/>
        </w:rPr>
        <w:t xml:space="preserve"> ΑΠΕ του έργου</w:t>
      </w:r>
      <w:r w:rsidR="00F43611">
        <w:rPr>
          <w:rFonts w:ascii="Arial" w:hAnsi="Arial" w:cs="Arial"/>
          <w:sz w:val="22"/>
          <w:szCs w:val="22"/>
        </w:rPr>
        <w:t>.</w:t>
      </w:r>
    </w:p>
    <w:p w:rsidR="00F43611" w:rsidRDefault="00F43611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Υπεγράφη η αρ. 19013/09-05-2019 (ΑΔΑΜ: </w:t>
      </w:r>
      <w:r w:rsidRPr="00F43611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  <w:lang w:val="en-US"/>
        </w:rPr>
        <w:t>SYMV</w:t>
      </w:r>
      <w:r w:rsidRPr="00F43611">
        <w:rPr>
          <w:rFonts w:ascii="Arial" w:hAnsi="Arial" w:cs="Arial"/>
          <w:sz w:val="22"/>
          <w:szCs w:val="22"/>
        </w:rPr>
        <w:t xml:space="preserve">004918603) </w:t>
      </w:r>
      <w:r>
        <w:rPr>
          <w:rFonts w:ascii="Arial" w:hAnsi="Arial" w:cs="Arial"/>
          <w:sz w:val="22"/>
          <w:szCs w:val="22"/>
        </w:rPr>
        <w:t>1</w:t>
      </w:r>
      <w:r w:rsidRPr="00F43611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Σύμβαση.</w:t>
      </w:r>
    </w:p>
    <w:p w:rsidR="00B30DDE" w:rsidRDefault="00B30DDE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="00B56060">
        <w:rPr>
          <w:rFonts w:ascii="Arial" w:hAnsi="Arial" w:cs="Arial"/>
          <w:sz w:val="22"/>
          <w:szCs w:val="22"/>
        </w:rPr>
        <w:t>12</w:t>
      </w:r>
      <w:r w:rsidR="00B56060" w:rsidRPr="00B56060">
        <w:rPr>
          <w:rFonts w:ascii="Arial" w:hAnsi="Arial" w:cs="Arial"/>
          <w:sz w:val="22"/>
          <w:szCs w:val="22"/>
          <w:vertAlign w:val="superscript"/>
        </w:rPr>
        <w:t>η</w:t>
      </w:r>
      <w:r w:rsidR="00B56060">
        <w:rPr>
          <w:rFonts w:ascii="Arial" w:hAnsi="Arial" w:cs="Arial"/>
          <w:sz w:val="22"/>
          <w:szCs w:val="22"/>
        </w:rPr>
        <w:t xml:space="preserve"> Ιουνίου του 2019</w:t>
      </w:r>
      <w:r>
        <w:rPr>
          <w:rFonts w:ascii="Arial" w:hAnsi="Arial" w:cs="Arial"/>
          <w:sz w:val="22"/>
          <w:szCs w:val="22"/>
        </w:rPr>
        <w:t xml:space="preserve"> υπεγράφη η Βεβαίωση Περαίωσης του έργου</w:t>
      </w:r>
    </w:p>
    <w:p w:rsidR="00B30DDE" w:rsidRDefault="00DD397D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αρ.</w:t>
      </w:r>
      <w:r w:rsidR="00B30D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34582/05-11-2020 Απόφαση Δ.Υ.Τ.Ε.</w:t>
      </w:r>
      <w:r w:rsidR="00B30D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εγκρίθηκε</w:t>
      </w:r>
      <w:r w:rsidR="00B30DDE">
        <w:rPr>
          <w:rFonts w:ascii="Arial" w:hAnsi="Arial" w:cs="Arial"/>
          <w:sz w:val="22"/>
          <w:szCs w:val="22"/>
        </w:rPr>
        <w:t xml:space="preserve"> η </w:t>
      </w:r>
      <w:r>
        <w:rPr>
          <w:rFonts w:ascii="Arial" w:hAnsi="Arial" w:cs="Arial"/>
          <w:sz w:val="22"/>
          <w:szCs w:val="22"/>
        </w:rPr>
        <w:t>Τελική</w:t>
      </w:r>
      <w:r w:rsidR="00B30DDE">
        <w:rPr>
          <w:rFonts w:ascii="Arial" w:hAnsi="Arial" w:cs="Arial"/>
          <w:sz w:val="22"/>
          <w:szCs w:val="22"/>
        </w:rPr>
        <w:t xml:space="preserve"> Επιμέτρηση του έργου.</w:t>
      </w:r>
    </w:p>
    <w:p w:rsidR="00BC7CF0" w:rsidRDefault="00BC7CF0" w:rsidP="00BC7CF0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BC7CF0">
        <w:rPr>
          <w:rFonts w:ascii="Arial" w:hAnsi="Arial" w:cs="Arial"/>
          <w:sz w:val="22"/>
          <w:szCs w:val="22"/>
        </w:rPr>
        <w:lastRenderedPageBreak/>
        <w:t xml:space="preserve">Παρατάσεις προθεσμιών: αποφάσεις </w:t>
      </w:r>
      <w:proofErr w:type="spellStart"/>
      <w:r w:rsidRPr="00BC7CF0">
        <w:rPr>
          <w:rFonts w:ascii="Arial" w:hAnsi="Arial" w:cs="Arial"/>
          <w:sz w:val="22"/>
          <w:szCs w:val="22"/>
        </w:rPr>
        <w:t>Δημ.Συμβουλίου</w:t>
      </w:r>
      <w:proofErr w:type="spellEnd"/>
      <w:r w:rsidRPr="00BC7CF0">
        <w:rPr>
          <w:rFonts w:ascii="Arial" w:hAnsi="Arial" w:cs="Arial"/>
          <w:sz w:val="22"/>
          <w:szCs w:val="22"/>
        </w:rPr>
        <w:t>: α) αρ. 377/2018 (ΑΔΑ: 66ΠΝΩΛΚ-0ΣΑ) παράταση έως 15-11-2018, β) αρ. 522/2018 (ΑΔΑ: ΩΤΡ5ΩΛΚ-ΧΣ3) παράταση έως  11-02-2019, γ) αρ. 50/2019 (ΑΔΑ: 9ΨΧΜΩΛΚ-9ΟΓ) παράταση έως 12-04-2019</w:t>
      </w:r>
      <w:r>
        <w:rPr>
          <w:rFonts w:ascii="Arial" w:hAnsi="Arial" w:cs="Arial"/>
          <w:sz w:val="22"/>
          <w:szCs w:val="22"/>
        </w:rPr>
        <w:t xml:space="preserve"> και δ) </w:t>
      </w:r>
      <w:r w:rsidR="00313779">
        <w:rPr>
          <w:rFonts w:ascii="Arial" w:hAnsi="Arial" w:cs="Arial"/>
          <w:sz w:val="22"/>
          <w:szCs w:val="22"/>
        </w:rPr>
        <w:t>αρ. 142/2019 (ΑΔΑ: ΩΩ98ΩΛΚ-ΨΤ1) παράταση έως 12-06-2019.</w:t>
      </w:r>
    </w:p>
    <w:p w:rsidR="00082A8A" w:rsidRDefault="00082A8A" w:rsidP="008B2AA4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082A8A">
        <w:rPr>
          <w:rFonts w:ascii="Arial" w:hAnsi="Arial" w:cs="Arial"/>
          <w:sz w:val="22"/>
          <w:szCs w:val="22"/>
        </w:rPr>
        <w:t xml:space="preserve">Το έργο ανατέθηκε και εκτελέστηκε σύμφωνα με τις διατάξεις του Ν.4412/2016. Σύμφωνα με το άρθρο 170 του Ν.4412/2016, για τη διενέργεια της </w:t>
      </w:r>
      <w:r w:rsidR="00EF7CCD">
        <w:rPr>
          <w:rFonts w:ascii="Arial" w:hAnsi="Arial" w:cs="Arial"/>
          <w:sz w:val="22"/>
          <w:szCs w:val="22"/>
        </w:rPr>
        <w:t>Π</w:t>
      </w:r>
      <w:r w:rsidRPr="00082A8A">
        <w:rPr>
          <w:rFonts w:ascii="Arial" w:hAnsi="Arial" w:cs="Arial"/>
          <w:sz w:val="22"/>
          <w:szCs w:val="22"/>
        </w:rPr>
        <w:t xml:space="preserve">ροσωρινής </w:t>
      </w:r>
      <w:r w:rsidR="00EF7CCD">
        <w:rPr>
          <w:rFonts w:ascii="Arial" w:hAnsi="Arial" w:cs="Arial"/>
          <w:sz w:val="22"/>
          <w:szCs w:val="22"/>
        </w:rPr>
        <w:t>και Οριστικής Π</w:t>
      </w:r>
      <w:r w:rsidRPr="00082A8A">
        <w:rPr>
          <w:rFonts w:ascii="Arial" w:hAnsi="Arial" w:cs="Arial"/>
          <w:sz w:val="22"/>
          <w:szCs w:val="22"/>
        </w:rPr>
        <w:t>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A54E4C" w:rsidRDefault="00A54E4C" w:rsidP="008B2AA4">
      <w:pPr>
        <w:numPr>
          <w:ilvl w:val="0"/>
          <w:numId w:val="20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A54E4C">
        <w:rPr>
          <w:rFonts w:ascii="Arial" w:hAnsi="Arial" w:cs="Arial"/>
          <w:sz w:val="22"/>
          <w:szCs w:val="22"/>
        </w:rPr>
        <w:t xml:space="preserve">Την </w:t>
      </w:r>
      <w:r w:rsidR="00DD397D">
        <w:rPr>
          <w:rFonts w:ascii="Arial" w:hAnsi="Arial" w:cs="Arial"/>
          <w:sz w:val="22"/>
          <w:szCs w:val="22"/>
        </w:rPr>
        <w:t>12</w:t>
      </w:r>
      <w:r w:rsidR="00DD397D">
        <w:rPr>
          <w:rFonts w:ascii="Arial" w:hAnsi="Arial" w:cs="Arial"/>
          <w:sz w:val="22"/>
          <w:szCs w:val="22"/>
          <w:vertAlign w:val="superscript"/>
        </w:rPr>
        <w:t>η</w:t>
      </w:r>
      <w:r w:rsidRPr="00A54E4C">
        <w:rPr>
          <w:rFonts w:ascii="Arial" w:hAnsi="Arial" w:cs="Arial"/>
          <w:sz w:val="22"/>
          <w:szCs w:val="22"/>
        </w:rPr>
        <w:t>/</w:t>
      </w:r>
      <w:r w:rsidR="00DD397D">
        <w:rPr>
          <w:rFonts w:ascii="Arial" w:hAnsi="Arial" w:cs="Arial"/>
          <w:sz w:val="22"/>
          <w:szCs w:val="22"/>
        </w:rPr>
        <w:t>10</w:t>
      </w:r>
      <w:r w:rsidRPr="00A54E4C">
        <w:rPr>
          <w:rFonts w:ascii="Arial" w:hAnsi="Arial" w:cs="Arial"/>
          <w:sz w:val="22"/>
          <w:szCs w:val="22"/>
        </w:rPr>
        <w:t>/20</w:t>
      </w:r>
      <w:r w:rsidR="00DD397D">
        <w:rPr>
          <w:rFonts w:ascii="Arial" w:hAnsi="Arial" w:cs="Arial"/>
          <w:sz w:val="22"/>
          <w:szCs w:val="22"/>
        </w:rPr>
        <w:t>20</w:t>
      </w:r>
      <w:r w:rsidRPr="00A54E4C">
        <w:rPr>
          <w:rFonts w:ascii="Arial" w:hAnsi="Arial" w:cs="Arial"/>
          <w:sz w:val="22"/>
          <w:szCs w:val="22"/>
        </w:rPr>
        <w:t xml:space="preserve"> διενεργήθηκε κλήρωση για την ανάδειξη μελών που θα συγκροτήσουν την Επιτροπή Προσωρινής </w:t>
      </w:r>
      <w:r w:rsidR="007B5DE1">
        <w:rPr>
          <w:rFonts w:ascii="Arial" w:hAnsi="Arial" w:cs="Arial"/>
          <w:sz w:val="22"/>
          <w:szCs w:val="22"/>
        </w:rPr>
        <w:t xml:space="preserve">και Οριστικής </w:t>
      </w:r>
      <w:r w:rsidRPr="00A54E4C">
        <w:rPr>
          <w:rFonts w:ascii="Arial" w:hAnsi="Arial" w:cs="Arial"/>
          <w:sz w:val="22"/>
          <w:szCs w:val="22"/>
        </w:rPr>
        <w:t>Παραλαβής του έργου. Σύμφωνα με το Πρακτικό της εν λόγω κλήρωσης, το οποίο θα αποτελεί αναπόσπαστο μέρος της Απόφασης Δημοτικού Συμβουλίου</w:t>
      </w:r>
      <w:r w:rsidR="007B5DE1">
        <w:rPr>
          <w:rFonts w:ascii="Arial" w:hAnsi="Arial" w:cs="Arial"/>
          <w:sz w:val="22"/>
          <w:szCs w:val="22"/>
        </w:rPr>
        <w:t>,</w:t>
      </w:r>
      <w:r w:rsidRPr="00A54E4C">
        <w:rPr>
          <w:rFonts w:ascii="Arial" w:hAnsi="Arial" w:cs="Arial"/>
          <w:sz w:val="22"/>
          <w:szCs w:val="22"/>
        </w:rPr>
        <w:t xml:space="preserve"> για τον ορισμό της Επιτροπής Παραλαβής του έργου, τα ονόματα των κληρωθέντων μελών αναγράφονται κατά σειρά κλήρωσης στον παρακάτω πίνακα</w:t>
      </w:r>
    </w:p>
    <w:p w:rsidR="00A54E4C" w:rsidRDefault="00A54E4C" w:rsidP="00A54E4C">
      <w:pPr>
        <w:rPr>
          <w:rFonts w:ascii="Arial" w:hAnsi="Arial" w:cs="Arial"/>
          <w:sz w:val="22"/>
          <w:szCs w:val="22"/>
        </w:rPr>
      </w:pPr>
    </w:p>
    <w:p w:rsidR="00A54E4C" w:rsidRDefault="00A54E4C" w:rsidP="00A54E4C">
      <w:pPr>
        <w:rPr>
          <w:rFonts w:ascii="Arial" w:hAnsi="Arial" w:cs="Arial"/>
          <w:sz w:val="22"/>
          <w:szCs w:val="22"/>
        </w:rPr>
      </w:pPr>
      <w:r w:rsidRPr="00A54E4C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2022"/>
        <w:gridCol w:w="3322"/>
        <w:gridCol w:w="3067"/>
      </w:tblGrid>
      <w:tr w:rsidR="0060401C" w:rsidRPr="0060401C" w:rsidTr="00256006"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6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71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60401C" w:rsidRPr="0060401C" w:rsidTr="00256006">
        <w:tc>
          <w:tcPr>
            <w:tcW w:w="595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6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Ελένη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Δήμου</w:t>
            </w:r>
          </w:p>
        </w:tc>
        <w:tc>
          <w:tcPr>
            <w:tcW w:w="3271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Πρόεδρος 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Τμήμα Υπηρεσίας Δόμησης</w:t>
            </w:r>
          </w:p>
        </w:tc>
      </w:tr>
      <w:tr w:rsidR="0060401C" w:rsidRPr="0060401C" w:rsidTr="00256006">
        <w:tc>
          <w:tcPr>
            <w:tcW w:w="595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6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71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Πολιτικός Μηχανικός Π.Ε. 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Δ.Υ.Τ.Ε.</w:t>
            </w:r>
          </w:p>
        </w:tc>
      </w:tr>
      <w:tr w:rsidR="0060401C" w:rsidRPr="0060401C" w:rsidTr="00256006">
        <w:tc>
          <w:tcPr>
            <w:tcW w:w="595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6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Μυλωνής</w:t>
            </w:r>
            <w:proofErr w:type="spellEnd"/>
          </w:p>
        </w:tc>
        <w:tc>
          <w:tcPr>
            <w:tcW w:w="3271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</w:tbl>
    <w:p w:rsidR="007B5DE1" w:rsidRPr="00A54E4C" w:rsidRDefault="007B5DE1" w:rsidP="00A54E4C">
      <w:pPr>
        <w:rPr>
          <w:rFonts w:ascii="Arial" w:hAnsi="Arial" w:cs="Arial"/>
          <w:sz w:val="22"/>
          <w:szCs w:val="22"/>
        </w:rPr>
      </w:pPr>
    </w:p>
    <w:p w:rsidR="00A54E4C" w:rsidRPr="00A54E4C" w:rsidRDefault="00A54E4C" w:rsidP="00A54E4C">
      <w:pPr>
        <w:rPr>
          <w:rFonts w:ascii="Arial" w:hAnsi="Arial" w:cs="Arial"/>
          <w:sz w:val="22"/>
          <w:szCs w:val="22"/>
        </w:rPr>
      </w:pPr>
      <w:r w:rsidRPr="00A54E4C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010"/>
        <w:gridCol w:w="3322"/>
        <w:gridCol w:w="3078"/>
      </w:tblGrid>
      <w:tr w:rsidR="0060401C" w:rsidRPr="0060401C" w:rsidTr="00256006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137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269" w:type="dxa"/>
            <w:shd w:val="clear" w:color="auto" w:fill="auto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60401C" w:rsidRPr="0060401C" w:rsidTr="00256006">
        <w:tc>
          <w:tcPr>
            <w:tcW w:w="596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37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269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Πρόεδρος 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Μηχανολόγος Μηχανικός Π.Ε.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Διεύθυνση Περιβάλλοντος </w:t>
            </w: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Δ.Λαμιέων</w:t>
            </w:r>
            <w:proofErr w:type="spellEnd"/>
          </w:p>
        </w:tc>
      </w:tr>
      <w:tr w:rsidR="0060401C" w:rsidRPr="0060401C" w:rsidTr="00256006">
        <w:tc>
          <w:tcPr>
            <w:tcW w:w="596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37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269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  <w:tr w:rsidR="0060401C" w:rsidRPr="0060401C" w:rsidTr="00256006">
        <w:tc>
          <w:tcPr>
            <w:tcW w:w="596" w:type="dxa"/>
            <w:shd w:val="clear" w:color="auto" w:fill="auto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37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Βασιλική</w:t>
            </w:r>
          </w:p>
        </w:tc>
        <w:tc>
          <w:tcPr>
            <w:tcW w:w="3568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Φυτά</w:t>
            </w:r>
          </w:p>
        </w:tc>
        <w:tc>
          <w:tcPr>
            <w:tcW w:w="3269" w:type="dxa"/>
            <w:vAlign w:val="center"/>
          </w:tcPr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Αρχιτέκτων Μηχανικός Π.Ε. </w:t>
            </w:r>
          </w:p>
          <w:p w:rsidR="0060401C" w:rsidRPr="0060401C" w:rsidRDefault="0060401C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Δ.Υ.Τ.Ε.</w:t>
            </w:r>
          </w:p>
        </w:tc>
      </w:tr>
    </w:tbl>
    <w:p w:rsidR="00A54E4C" w:rsidRPr="00E1735D" w:rsidRDefault="00A54E4C" w:rsidP="00A54E4C">
      <w:pPr>
        <w:jc w:val="both"/>
        <w:rPr>
          <w:rFonts w:ascii="Arial" w:hAnsi="Arial" w:cs="Arial"/>
          <w:sz w:val="22"/>
          <w:szCs w:val="22"/>
        </w:rPr>
      </w:pPr>
    </w:p>
    <w:p w:rsidR="00D6451A" w:rsidRDefault="00D6451A" w:rsidP="00D6451A">
      <w:pPr>
        <w:jc w:val="center"/>
        <w:rPr>
          <w:rFonts w:ascii="Tahoma" w:hAnsi="Tahoma" w:cs="Tahoma"/>
          <w:sz w:val="22"/>
          <w:szCs w:val="22"/>
        </w:rPr>
      </w:pPr>
      <w:r w:rsidRPr="00D6451A">
        <w:rPr>
          <w:rFonts w:ascii="Tahoma" w:hAnsi="Tahoma" w:cs="Tahoma"/>
          <w:sz w:val="22"/>
          <w:szCs w:val="22"/>
        </w:rPr>
        <w:t>Μετά τα παραπάνω,</w:t>
      </w:r>
    </w:p>
    <w:p w:rsidR="00D6451A" w:rsidRPr="00D6451A" w:rsidRDefault="00D6451A" w:rsidP="00D6451A">
      <w:pPr>
        <w:jc w:val="center"/>
        <w:rPr>
          <w:rFonts w:ascii="Tahoma" w:hAnsi="Tahoma" w:cs="Tahoma"/>
          <w:sz w:val="22"/>
          <w:szCs w:val="22"/>
        </w:rPr>
      </w:pPr>
    </w:p>
    <w:p w:rsidR="00D6451A" w:rsidRPr="00D6451A" w:rsidRDefault="00D6451A" w:rsidP="00D6451A">
      <w:pPr>
        <w:ind w:firstLine="426"/>
        <w:jc w:val="both"/>
        <w:rPr>
          <w:rFonts w:ascii="Tahoma" w:hAnsi="Tahoma" w:cs="Tahoma"/>
          <w:sz w:val="22"/>
          <w:szCs w:val="22"/>
        </w:rPr>
      </w:pPr>
      <w:r w:rsidRPr="00D6451A">
        <w:rPr>
          <w:rFonts w:ascii="Tahoma" w:hAnsi="Tahoma" w:cs="Tahoma"/>
          <w:sz w:val="22"/>
          <w:szCs w:val="22"/>
        </w:rPr>
        <w:t xml:space="preserve">Προτείνεται η λήψη απόφασης για τη σύσταση Επιτροπής Προσωρινής </w:t>
      </w:r>
      <w:r w:rsidR="00E74CDD">
        <w:rPr>
          <w:rFonts w:ascii="Tahoma" w:hAnsi="Tahoma" w:cs="Tahoma"/>
          <w:sz w:val="22"/>
          <w:szCs w:val="22"/>
        </w:rPr>
        <w:t xml:space="preserve">και Οριστικής </w:t>
      </w:r>
      <w:r w:rsidRPr="00D6451A">
        <w:rPr>
          <w:rFonts w:ascii="Tahoma" w:hAnsi="Tahoma" w:cs="Tahoma"/>
          <w:sz w:val="22"/>
          <w:szCs w:val="22"/>
        </w:rPr>
        <w:t xml:space="preserve">Παραλαβής, σύμφωνα με τις διατάξεις του Ν.4412/2016, του έργου </w:t>
      </w:r>
      <w:r w:rsidR="00E74CDD" w:rsidRPr="000A1924">
        <w:rPr>
          <w:rFonts w:ascii="Arial" w:hAnsi="Arial" w:cs="Arial"/>
          <w:bCs/>
          <w:sz w:val="22"/>
          <w:szCs w:val="22"/>
        </w:rPr>
        <w:t>«</w:t>
      </w:r>
      <w:r w:rsidR="00A258F5" w:rsidRPr="00F22AD7">
        <w:rPr>
          <w:rFonts w:ascii="Arial" w:hAnsi="Arial" w:cs="Arial"/>
          <w:sz w:val="22"/>
          <w:szCs w:val="22"/>
        </w:rPr>
        <w:t>Επισκευές – Μονώσεις – Συντηρήσεις Σχολικών Κτιρίων</w:t>
      </w:r>
      <w:r w:rsidR="00E74CDD" w:rsidRPr="000A1924">
        <w:rPr>
          <w:rFonts w:ascii="Arial" w:hAnsi="Arial" w:cs="Arial"/>
          <w:bCs/>
          <w:sz w:val="22"/>
          <w:szCs w:val="22"/>
        </w:rPr>
        <w:t xml:space="preserve">» </w:t>
      </w:r>
      <w:r w:rsidRPr="00D6451A">
        <w:rPr>
          <w:rFonts w:ascii="Tahoma" w:hAnsi="Tahoma" w:cs="Tahoma"/>
          <w:sz w:val="22"/>
          <w:szCs w:val="22"/>
        </w:rPr>
        <w:t xml:space="preserve">αναδόχου </w:t>
      </w:r>
      <w:r w:rsidR="00E74CDD" w:rsidRPr="000A1924">
        <w:rPr>
          <w:rFonts w:ascii="Arial" w:hAnsi="Arial" w:cs="Arial"/>
          <w:bCs/>
          <w:sz w:val="22"/>
          <w:szCs w:val="22"/>
        </w:rPr>
        <w:t>«</w:t>
      </w:r>
      <w:proofErr w:type="spellStart"/>
      <w:r w:rsidR="00A258F5">
        <w:rPr>
          <w:rFonts w:ascii="Arial" w:hAnsi="Arial" w:cs="Arial"/>
          <w:bCs/>
          <w:sz w:val="22"/>
          <w:szCs w:val="22"/>
        </w:rPr>
        <w:t>Χειμάρας</w:t>
      </w:r>
      <w:proofErr w:type="spellEnd"/>
      <w:r w:rsidR="00A258F5">
        <w:rPr>
          <w:rFonts w:ascii="Arial" w:hAnsi="Arial" w:cs="Arial"/>
          <w:bCs/>
          <w:sz w:val="22"/>
          <w:szCs w:val="22"/>
        </w:rPr>
        <w:t xml:space="preserve"> Γεώργιος</w:t>
      </w:r>
      <w:r w:rsidR="00E74CDD" w:rsidRPr="000A1924">
        <w:rPr>
          <w:rFonts w:ascii="Arial" w:hAnsi="Arial" w:cs="Arial"/>
          <w:bCs/>
          <w:sz w:val="22"/>
          <w:szCs w:val="22"/>
        </w:rPr>
        <w:t>»</w:t>
      </w:r>
      <w:r w:rsidRPr="00D6451A">
        <w:rPr>
          <w:rFonts w:ascii="Tahoma" w:hAnsi="Tahoma" w:cs="Tahoma"/>
          <w:sz w:val="22"/>
          <w:szCs w:val="22"/>
        </w:rPr>
        <w:t xml:space="preserve">, προϋπολογισμού </w:t>
      </w:r>
      <w:r w:rsidR="00A258F5">
        <w:rPr>
          <w:rFonts w:ascii="Tahoma" w:hAnsi="Tahoma" w:cs="Tahoma"/>
          <w:sz w:val="22"/>
          <w:szCs w:val="22"/>
        </w:rPr>
        <w:t>150</w:t>
      </w:r>
      <w:r w:rsidRPr="00D6451A">
        <w:rPr>
          <w:rFonts w:ascii="Tahoma" w:hAnsi="Tahoma" w:cs="Tahoma"/>
          <w:sz w:val="22"/>
          <w:szCs w:val="22"/>
        </w:rPr>
        <w:t xml:space="preserve">.000,00€. με αριθμό μελέτης </w:t>
      </w:r>
      <w:r w:rsidR="00A258F5">
        <w:rPr>
          <w:rFonts w:ascii="Tahoma" w:hAnsi="Tahoma" w:cs="Tahoma"/>
          <w:sz w:val="22"/>
          <w:szCs w:val="22"/>
        </w:rPr>
        <w:t>22</w:t>
      </w:r>
      <w:r w:rsidRPr="00D6451A">
        <w:rPr>
          <w:rFonts w:ascii="Tahoma" w:hAnsi="Tahoma" w:cs="Tahoma"/>
          <w:sz w:val="22"/>
          <w:szCs w:val="22"/>
        </w:rPr>
        <w:t>/201</w:t>
      </w:r>
      <w:r w:rsidR="00A258F5">
        <w:rPr>
          <w:rFonts w:ascii="Tahoma" w:hAnsi="Tahoma" w:cs="Tahoma"/>
          <w:sz w:val="22"/>
          <w:szCs w:val="22"/>
        </w:rPr>
        <w:t>7</w:t>
      </w:r>
      <w:r w:rsidRPr="00D6451A"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B605A" w:rsidRPr="00D6451A" w:rsidRDefault="005B605A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D6451A" w:rsidRPr="00A54E4C" w:rsidRDefault="00D6451A" w:rsidP="00D6451A">
      <w:pPr>
        <w:rPr>
          <w:rFonts w:ascii="Arial" w:hAnsi="Arial" w:cs="Arial"/>
          <w:sz w:val="22"/>
          <w:szCs w:val="22"/>
        </w:rPr>
      </w:pPr>
      <w:r w:rsidRPr="00A54E4C">
        <w:rPr>
          <w:rFonts w:ascii="Arial" w:hAnsi="Arial" w:cs="Arial"/>
          <w:sz w:val="22"/>
          <w:szCs w:val="22"/>
        </w:rPr>
        <w:t>Τακτικά Μέλη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1784"/>
        <w:gridCol w:w="3023"/>
        <w:gridCol w:w="3781"/>
      </w:tblGrid>
      <w:tr w:rsidR="00D54340" w:rsidRPr="0060401C" w:rsidTr="00FA5A36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1784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023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781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D54340" w:rsidRPr="0060401C" w:rsidTr="00FA5A36">
        <w:tc>
          <w:tcPr>
            <w:tcW w:w="592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84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Ελένη</w:t>
            </w:r>
          </w:p>
        </w:tc>
        <w:tc>
          <w:tcPr>
            <w:tcW w:w="302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Δήμου</w:t>
            </w:r>
          </w:p>
        </w:tc>
        <w:tc>
          <w:tcPr>
            <w:tcW w:w="3781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Πρόεδρος 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Τμήμα Υπηρεσίας Δόμησης</w:t>
            </w:r>
          </w:p>
        </w:tc>
      </w:tr>
      <w:tr w:rsidR="00D54340" w:rsidRPr="0060401C" w:rsidTr="00FA5A36">
        <w:tc>
          <w:tcPr>
            <w:tcW w:w="592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84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02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781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Πολιτικός Μηχανικός Π.Ε. 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Δ.Υ.Τ.Ε.</w:t>
            </w:r>
          </w:p>
        </w:tc>
      </w:tr>
      <w:tr w:rsidR="00D54340" w:rsidRPr="0060401C" w:rsidTr="00FA5A36">
        <w:tc>
          <w:tcPr>
            <w:tcW w:w="592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84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02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Μυλωνής</w:t>
            </w:r>
            <w:proofErr w:type="spellEnd"/>
          </w:p>
        </w:tc>
        <w:tc>
          <w:tcPr>
            <w:tcW w:w="3781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</w:tbl>
    <w:p w:rsidR="00DC67C4" w:rsidRPr="00A54E4C" w:rsidRDefault="00DC67C4" w:rsidP="00A92204">
      <w:pPr>
        <w:rPr>
          <w:rFonts w:ascii="Arial" w:hAnsi="Arial" w:cs="Arial"/>
          <w:sz w:val="22"/>
          <w:szCs w:val="22"/>
        </w:rPr>
      </w:pPr>
    </w:p>
    <w:p w:rsidR="00D6451A" w:rsidRPr="00A54E4C" w:rsidRDefault="00D6451A" w:rsidP="00D6451A">
      <w:pPr>
        <w:rPr>
          <w:rFonts w:ascii="Arial" w:hAnsi="Arial" w:cs="Arial"/>
          <w:sz w:val="22"/>
          <w:szCs w:val="22"/>
        </w:rPr>
      </w:pPr>
      <w:r w:rsidRPr="00A54E4C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1783"/>
        <w:gridCol w:w="3322"/>
        <w:gridCol w:w="3539"/>
      </w:tblGrid>
      <w:tr w:rsidR="00D54340" w:rsidRPr="0060401C" w:rsidTr="00FA5A36"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1783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Όνομα</w:t>
            </w:r>
          </w:p>
        </w:tc>
        <w:tc>
          <w:tcPr>
            <w:tcW w:w="3322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Επώνυμο</w:t>
            </w:r>
          </w:p>
        </w:tc>
        <w:tc>
          <w:tcPr>
            <w:tcW w:w="3539" w:type="dxa"/>
            <w:shd w:val="clear" w:color="auto" w:fill="auto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Ιδιότητα             </w:t>
            </w:r>
          </w:p>
        </w:tc>
      </w:tr>
      <w:tr w:rsidR="00D54340" w:rsidRPr="0060401C" w:rsidTr="00FA5A36">
        <w:tc>
          <w:tcPr>
            <w:tcW w:w="593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8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322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Μακρυγιάννη</w:t>
            </w:r>
          </w:p>
        </w:tc>
        <w:tc>
          <w:tcPr>
            <w:tcW w:w="3539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Πρόεδρος 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Μηχανολόγος Μηχανικός Π.Ε.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Διεύθυνση Περιβάλλοντος </w:t>
            </w: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Δ.Λαμιέων</w:t>
            </w:r>
            <w:proofErr w:type="spellEnd"/>
          </w:p>
        </w:tc>
      </w:tr>
      <w:tr w:rsidR="00D54340" w:rsidRPr="0060401C" w:rsidTr="00FA5A36">
        <w:tc>
          <w:tcPr>
            <w:tcW w:w="593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8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322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60401C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</w:tc>
        <w:tc>
          <w:tcPr>
            <w:tcW w:w="3539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Πολιτικός Μηχανικός Τ.Ε.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  <w:tr w:rsidR="00D54340" w:rsidRPr="0060401C" w:rsidTr="00FA5A36">
        <w:tc>
          <w:tcPr>
            <w:tcW w:w="593" w:type="dxa"/>
            <w:shd w:val="clear" w:color="auto" w:fill="auto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83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Βασιλική</w:t>
            </w:r>
          </w:p>
        </w:tc>
        <w:tc>
          <w:tcPr>
            <w:tcW w:w="3322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Φυτά</w:t>
            </w:r>
          </w:p>
        </w:tc>
        <w:tc>
          <w:tcPr>
            <w:tcW w:w="3539" w:type="dxa"/>
            <w:vAlign w:val="center"/>
          </w:tcPr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 xml:space="preserve">Αρχιτέκτων Μηχανικός Π.Ε. </w:t>
            </w:r>
          </w:p>
          <w:p w:rsidR="00D54340" w:rsidRPr="0060401C" w:rsidRDefault="00D54340" w:rsidP="002560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401C">
              <w:rPr>
                <w:rFonts w:ascii="Arial" w:hAnsi="Arial" w:cs="Arial"/>
                <w:sz w:val="22"/>
                <w:szCs w:val="22"/>
              </w:rPr>
              <w:t>Δ.Υ.Τ.Ε.</w:t>
            </w:r>
          </w:p>
        </w:tc>
      </w:tr>
    </w:tbl>
    <w:p w:rsidR="009247A3" w:rsidRDefault="00BA35CB" w:rsidP="00D54340">
      <w:pPr>
        <w:tabs>
          <w:tab w:val="left" w:pos="6615"/>
        </w:tabs>
        <w:jc w:val="both"/>
        <w:rPr>
          <w:rFonts w:ascii="Arial" w:hAnsi="Arial" w:cs="Arial"/>
          <w:sz w:val="22"/>
          <w:szCs w:val="22"/>
        </w:rPr>
      </w:pPr>
      <w:r w:rsidRPr="00E1735D">
        <w:rPr>
          <w:rFonts w:ascii="Arial" w:hAnsi="Arial" w:cs="Arial"/>
          <w:sz w:val="22"/>
          <w:szCs w:val="22"/>
        </w:rPr>
        <w:tab/>
      </w:r>
    </w:p>
    <w:p w:rsidR="00D77798" w:rsidRDefault="00D77798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tbl>
      <w:tblPr>
        <w:tblW w:w="8613" w:type="dxa"/>
        <w:tblLook w:val="0000"/>
      </w:tblPr>
      <w:tblGrid>
        <w:gridCol w:w="3936"/>
        <w:gridCol w:w="4677"/>
      </w:tblGrid>
      <w:tr w:rsidR="00FA5A36" w:rsidRPr="00194FD0" w:rsidTr="00FA5A36">
        <w:trPr>
          <w:cantSplit/>
        </w:trPr>
        <w:tc>
          <w:tcPr>
            <w:tcW w:w="3936" w:type="dxa"/>
          </w:tcPr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D0">
              <w:rPr>
                <w:rFonts w:ascii="Arial" w:hAnsi="Arial" w:cs="Arial"/>
                <w:sz w:val="22"/>
                <w:szCs w:val="22"/>
              </w:rPr>
              <w:tab/>
            </w: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D0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Pr="00194FD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194FD0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D0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194FD0">
              <w:rPr>
                <w:rFonts w:ascii="Arial" w:hAnsi="Arial" w:cs="Arial"/>
                <w:sz w:val="22"/>
                <w:szCs w:val="22"/>
              </w:rPr>
              <w:t>Συντάξασα</w:t>
            </w:r>
            <w:proofErr w:type="spellEnd"/>
          </w:p>
          <w:p w:rsidR="00FA5A36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Όλγα – Μαρία Αντωνοπούλου</w:t>
            </w:r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D0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4677" w:type="dxa"/>
          </w:tcPr>
          <w:p w:rsidR="00FA5A36" w:rsidRPr="00194FD0" w:rsidRDefault="00FA5A36" w:rsidP="00D543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4FD0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Pr="00194FD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194FD0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A5A36" w:rsidRDefault="00FA5A36" w:rsidP="00D54340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 Προϊσταμένη</w:t>
            </w:r>
            <w:r w:rsidRPr="00194FD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FA5A36" w:rsidRDefault="00FA5A36" w:rsidP="00D54340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της Διεύθυνσης </w:t>
            </w:r>
            <w:r w:rsidRPr="00194FD0">
              <w:rPr>
                <w:rFonts w:ascii="Arial" w:hAnsi="Arial" w:cs="Arial"/>
                <w:bCs/>
                <w:sz w:val="22"/>
                <w:szCs w:val="22"/>
              </w:rPr>
              <w:t xml:space="preserve">Υποδομών </w:t>
            </w:r>
          </w:p>
          <w:p w:rsidR="00FA5A36" w:rsidRPr="00194FD0" w:rsidRDefault="00FA5A36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FD0">
              <w:rPr>
                <w:rFonts w:ascii="Arial" w:hAnsi="Arial" w:cs="Arial"/>
                <w:bCs/>
                <w:sz w:val="22"/>
                <w:szCs w:val="22"/>
              </w:rPr>
              <w:t>&amp; Τεχνικών Έργων</w:t>
            </w:r>
          </w:p>
          <w:p w:rsidR="00FA5A36" w:rsidRPr="00194FD0" w:rsidRDefault="00FA5A36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5A36" w:rsidRPr="00194FD0" w:rsidRDefault="00FA5A36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5A36" w:rsidRPr="00194FD0" w:rsidRDefault="00FA5A36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A5A36" w:rsidRPr="00194FD0" w:rsidRDefault="00FA5A36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FA5A36" w:rsidRPr="00194FD0" w:rsidRDefault="00FA5A36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194FD0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  <w:tr w:rsidR="00FA5A36" w:rsidRPr="00194FD0" w:rsidTr="00FA5A36">
        <w:trPr>
          <w:cantSplit/>
        </w:trPr>
        <w:tc>
          <w:tcPr>
            <w:tcW w:w="8613" w:type="dxa"/>
            <w:gridSpan w:val="2"/>
            <w:tcBorders>
              <w:bottom w:val="single" w:sz="4" w:space="0" w:color="auto"/>
            </w:tcBorders>
          </w:tcPr>
          <w:p w:rsidR="00FA5A36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E1735D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 xml:space="preserve">Λαμία,    – 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E1735D">
              <w:rPr>
                <w:rFonts w:ascii="Arial" w:hAnsi="Arial" w:cs="Arial"/>
                <w:sz w:val="22"/>
                <w:szCs w:val="22"/>
              </w:rPr>
              <w:t xml:space="preserve">  – </w:t>
            </w:r>
            <w:r>
              <w:rPr>
                <w:rFonts w:ascii="Arial" w:hAnsi="Arial" w:cs="Arial"/>
                <w:sz w:val="22"/>
                <w:szCs w:val="22"/>
              </w:rPr>
              <w:t xml:space="preserve"> 2020</w:t>
            </w:r>
          </w:p>
          <w:p w:rsidR="00FA5A36" w:rsidRPr="00E1735D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>Ο Δήμαρχος</w:t>
            </w:r>
          </w:p>
          <w:p w:rsidR="00FA5A36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E1735D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Default="00FA5A36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 xml:space="preserve">Ευθύμιος </w:t>
            </w:r>
            <w:proofErr w:type="spellStart"/>
            <w:r w:rsidRPr="00E1735D">
              <w:rPr>
                <w:rFonts w:ascii="Arial" w:hAnsi="Arial" w:cs="Arial"/>
                <w:sz w:val="22"/>
                <w:szCs w:val="22"/>
              </w:rPr>
              <w:t>Καραΐσκος</w:t>
            </w:r>
            <w:proofErr w:type="spellEnd"/>
          </w:p>
          <w:p w:rsidR="0052661B" w:rsidRPr="00194FD0" w:rsidRDefault="0052661B" w:rsidP="00FA5A36">
            <w:pPr>
              <w:overflowPunct w:val="0"/>
              <w:autoSpaceDE w:val="0"/>
              <w:autoSpaceDN w:val="0"/>
              <w:adjustRightInd w:val="0"/>
              <w:ind w:firstLine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A36" w:rsidRPr="00194FD0" w:rsidTr="00FA5A36">
        <w:trPr>
          <w:cantSplit/>
        </w:trPr>
        <w:tc>
          <w:tcPr>
            <w:tcW w:w="8613" w:type="dxa"/>
            <w:gridSpan w:val="2"/>
            <w:tcBorders>
              <w:top w:val="single" w:sz="4" w:space="0" w:color="auto"/>
            </w:tcBorders>
          </w:tcPr>
          <w:p w:rsidR="00FA5A36" w:rsidRDefault="00FA5A36" w:rsidP="00FA5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A5A36" w:rsidRPr="00E1735D" w:rsidRDefault="00FA5A36" w:rsidP="00FA5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>Απόφαση Συμβουλίου</w:t>
            </w:r>
          </w:p>
          <w:p w:rsidR="00FA5A36" w:rsidRPr="00E1735D" w:rsidRDefault="00FA5A36" w:rsidP="00FA5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>Λαμία ...........................</w:t>
            </w:r>
          </w:p>
          <w:p w:rsidR="00FA5A36" w:rsidRPr="00E1735D" w:rsidRDefault="00FA5A36" w:rsidP="00FA5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735D">
              <w:rPr>
                <w:rFonts w:ascii="Arial" w:hAnsi="Arial" w:cs="Arial"/>
                <w:sz w:val="22"/>
                <w:szCs w:val="22"/>
              </w:rPr>
              <w:t>Ο Πρόεδρος</w:t>
            </w:r>
          </w:p>
          <w:p w:rsidR="00FA5A36" w:rsidRPr="00194FD0" w:rsidRDefault="00FA5A36" w:rsidP="00D543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77798" w:rsidRDefault="00D77798" w:rsidP="0001112B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</w:p>
    <w:p w:rsidR="009247A3" w:rsidRPr="00E1735D" w:rsidRDefault="009247A3" w:rsidP="0001112B">
      <w:pPr>
        <w:rPr>
          <w:rFonts w:ascii="Arial" w:hAnsi="Arial" w:cs="Arial"/>
          <w:sz w:val="22"/>
          <w:szCs w:val="22"/>
        </w:rPr>
      </w:pPr>
    </w:p>
    <w:p w:rsidR="00FA5A36" w:rsidRPr="00E1735D" w:rsidRDefault="00FA5A36">
      <w:pPr>
        <w:jc w:val="center"/>
        <w:rPr>
          <w:rFonts w:ascii="Arial" w:hAnsi="Arial" w:cs="Arial"/>
          <w:sz w:val="22"/>
          <w:szCs w:val="22"/>
        </w:rPr>
      </w:pPr>
    </w:p>
    <w:sectPr w:rsidR="00FA5A36" w:rsidRPr="00E1735D" w:rsidSect="001F00B0">
      <w:footerReference w:type="default" r:id="rId8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93" w:rsidRDefault="00B52693" w:rsidP="00B70609">
      <w:r>
        <w:separator/>
      </w:r>
    </w:p>
  </w:endnote>
  <w:endnote w:type="continuationSeparator" w:id="0">
    <w:p w:rsidR="00B52693" w:rsidRDefault="00B52693" w:rsidP="00B7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93" w:rsidRPr="003D3C4C" w:rsidRDefault="00B52693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B30166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B30166" w:rsidRPr="003D3C4C">
      <w:rPr>
        <w:rFonts w:ascii="Arial" w:hAnsi="Arial"/>
        <w:b/>
        <w:sz w:val="20"/>
      </w:rPr>
      <w:fldChar w:fldCharType="separate"/>
    </w:r>
    <w:r w:rsidR="0052661B">
      <w:rPr>
        <w:rFonts w:ascii="Arial" w:hAnsi="Arial"/>
        <w:b/>
        <w:noProof/>
        <w:sz w:val="20"/>
      </w:rPr>
      <w:t>1</w:t>
    </w:r>
    <w:r w:rsidR="00B30166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B30166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B30166" w:rsidRPr="003D3C4C">
      <w:rPr>
        <w:rFonts w:ascii="Arial" w:hAnsi="Arial"/>
        <w:b/>
        <w:sz w:val="20"/>
      </w:rPr>
      <w:fldChar w:fldCharType="separate"/>
    </w:r>
    <w:r w:rsidR="0052661B">
      <w:rPr>
        <w:rFonts w:ascii="Arial" w:hAnsi="Arial"/>
        <w:b/>
        <w:noProof/>
        <w:sz w:val="20"/>
      </w:rPr>
      <w:t>3</w:t>
    </w:r>
    <w:r w:rsidR="00B30166" w:rsidRPr="003D3C4C">
      <w:rPr>
        <w:rFonts w:ascii="Arial" w:hAnsi="Arial"/>
        <w:b/>
        <w:sz w:val="20"/>
      </w:rPr>
      <w:fldChar w:fldCharType="end"/>
    </w:r>
  </w:p>
  <w:p w:rsidR="00B52693" w:rsidRDefault="00B52693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93" w:rsidRDefault="00B52693" w:rsidP="00B70609">
      <w:r>
        <w:separator/>
      </w:r>
    </w:p>
  </w:footnote>
  <w:footnote w:type="continuationSeparator" w:id="0">
    <w:p w:rsidR="00B52693" w:rsidRDefault="00B52693" w:rsidP="00B70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4"/>
  </w:num>
  <w:num w:numId="3">
    <w:abstractNumId w:val="8"/>
  </w:num>
  <w:num w:numId="4">
    <w:abstractNumId w:val="7"/>
  </w:num>
  <w:num w:numId="5">
    <w:abstractNumId w:val="10"/>
  </w:num>
  <w:num w:numId="6">
    <w:abstractNumId w:val="6"/>
  </w:num>
  <w:num w:numId="7">
    <w:abstractNumId w:val="9"/>
  </w:num>
  <w:num w:numId="8">
    <w:abstractNumId w:val="11"/>
  </w:num>
  <w:num w:numId="9">
    <w:abstractNumId w:val="1"/>
  </w:num>
  <w:num w:numId="10">
    <w:abstractNumId w:val="2"/>
  </w:num>
  <w:num w:numId="11">
    <w:abstractNumId w:val="15"/>
  </w:num>
  <w:num w:numId="12">
    <w:abstractNumId w:val="18"/>
  </w:num>
  <w:num w:numId="13">
    <w:abstractNumId w:val="16"/>
  </w:num>
  <w:num w:numId="14">
    <w:abstractNumId w:val="13"/>
  </w:num>
  <w:num w:numId="15">
    <w:abstractNumId w:val="17"/>
  </w:num>
  <w:num w:numId="16">
    <w:abstractNumId w:val="5"/>
  </w:num>
  <w:num w:numId="17">
    <w:abstractNumId w:val="20"/>
  </w:num>
  <w:num w:numId="18">
    <w:abstractNumId w:val="12"/>
  </w:num>
  <w:num w:numId="19">
    <w:abstractNumId w:val="21"/>
  </w:num>
  <w:num w:numId="20">
    <w:abstractNumId w:val="14"/>
  </w:num>
  <w:num w:numId="21">
    <w:abstractNumId w:val="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A74B8"/>
    <w:rsid w:val="000006CE"/>
    <w:rsid w:val="00001DC5"/>
    <w:rsid w:val="000042C0"/>
    <w:rsid w:val="00005451"/>
    <w:rsid w:val="0000648F"/>
    <w:rsid w:val="0001112B"/>
    <w:rsid w:val="00015DC6"/>
    <w:rsid w:val="00020DA5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B5696"/>
    <w:rsid w:val="000B5DB5"/>
    <w:rsid w:val="000B7E0B"/>
    <w:rsid w:val="000C0942"/>
    <w:rsid w:val="000C27FD"/>
    <w:rsid w:val="000C2ADC"/>
    <w:rsid w:val="000C6DC6"/>
    <w:rsid w:val="000D1A66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2144C"/>
    <w:rsid w:val="002223B7"/>
    <w:rsid w:val="00225C27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10BF"/>
    <w:rsid w:val="00285B31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26BA"/>
    <w:rsid w:val="002D470D"/>
    <w:rsid w:val="002D6372"/>
    <w:rsid w:val="002E3F22"/>
    <w:rsid w:val="002E6231"/>
    <w:rsid w:val="002E7A57"/>
    <w:rsid w:val="002F091F"/>
    <w:rsid w:val="002F18EF"/>
    <w:rsid w:val="002F28B5"/>
    <w:rsid w:val="00300723"/>
    <w:rsid w:val="0030419B"/>
    <w:rsid w:val="00306C13"/>
    <w:rsid w:val="00307765"/>
    <w:rsid w:val="00311996"/>
    <w:rsid w:val="00313779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6C31"/>
    <w:rsid w:val="00380722"/>
    <w:rsid w:val="00383F50"/>
    <w:rsid w:val="00387512"/>
    <w:rsid w:val="003942A3"/>
    <w:rsid w:val="00395719"/>
    <w:rsid w:val="003A3D9D"/>
    <w:rsid w:val="003B05FB"/>
    <w:rsid w:val="003B2269"/>
    <w:rsid w:val="003C6EC9"/>
    <w:rsid w:val="003D3C4C"/>
    <w:rsid w:val="003E646B"/>
    <w:rsid w:val="003F78E9"/>
    <w:rsid w:val="0040044B"/>
    <w:rsid w:val="00400C09"/>
    <w:rsid w:val="00401E8F"/>
    <w:rsid w:val="004021D4"/>
    <w:rsid w:val="004032D7"/>
    <w:rsid w:val="004038F3"/>
    <w:rsid w:val="00404B28"/>
    <w:rsid w:val="00412E62"/>
    <w:rsid w:val="004135AB"/>
    <w:rsid w:val="00420E10"/>
    <w:rsid w:val="004236B9"/>
    <w:rsid w:val="00447D22"/>
    <w:rsid w:val="004510BB"/>
    <w:rsid w:val="004525EC"/>
    <w:rsid w:val="00456A8E"/>
    <w:rsid w:val="00460D81"/>
    <w:rsid w:val="004610EE"/>
    <w:rsid w:val="00467F59"/>
    <w:rsid w:val="00470552"/>
    <w:rsid w:val="00471BD1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E253F"/>
    <w:rsid w:val="004E7CB7"/>
    <w:rsid w:val="004F0C86"/>
    <w:rsid w:val="004F311E"/>
    <w:rsid w:val="004F4829"/>
    <w:rsid w:val="00502C10"/>
    <w:rsid w:val="00504459"/>
    <w:rsid w:val="005178EC"/>
    <w:rsid w:val="0052661B"/>
    <w:rsid w:val="00526944"/>
    <w:rsid w:val="00540107"/>
    <w:rsid w:val="00545919"/>
    <w:rsid w:val="00547BC8"/>
    <w:rsid w:val="0055362E"/>
    <w:rsid w:val="00554C80"/>
    <w:rsid w:val="00554D1B"/>
    <w:rsid w:val="00570CA2"/>
    <w:rsid w:val="005809FA"/>
    <w:rsid w:val="00581597"/>
    <w:rsid w:val="00585C59"/>
    <w:rsid w:val="00590445"/>
    <w:rsid w:val="005A16A3"/>
    <w:rsid w:val="005A1D02"/>
    <w:rsid w:val="005A3834"/>
    <w:rsid w:val="005B24F8"/>
    <w:rsid w:val="005B2857"/>
    <w:rsid w:val="005B605A"/>
    <w:rsid w:val="005B6CD9"/>
    <w:rsid w:val="005D0607"/>
    <w:rsid w:val="005D2205"/>
    <w:rsid w:val="005D71E0"/>
    <w:rsid w:val="005E16F6"/>
    <w:rsid w:val="005E4091"/>
    <w:rsid w:val="005E56C7"/>
    <w:rsid w:val="005F4E7E"/>
    <w:rsid w:val="005F62F3"/>
    <w:rsid w:val="0060105C"/>
    <w:rsid w:val="006013AB"/>
    <w:rsid w:val="0060401C"/>
    <w:rsid w:val="006211B0"/>
    <w:rsid w:val="00625DCC"/>
    <w:rsid w:val="0062708F"/>
    <w:rsid w:val="00632618"/>
    <w:rsid w:val="00633F81"/>
    <w:rsid w:val="006361B9"/>
    <w:rsid w:val="00636A37"/>
    <w:rsid w:val="00637897"/>
    <w:rsid w:val="006422BC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3B40"/>
    <w:rsid w:val="007114A0"/>
    <w:rsid w:val="007123E4"/>
    <w:rsid w:val="00722A21"/>
    <w:rsid w:val="00727C3B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40AA"/>
    <w:rsid w:val="007A74B8"/>
    <w:rsid w:val="007A771F"/>
    <w:rsid w:val="007B0A3E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80014A"/>
    <w:rsid w:val="0080029C"/>
    <w:rsid w:val="00803543"/>
    <w:rsid w:val="0080609B"/>
    <w:rsid w:val="00807EBB"/>
    <w:rsid w:val="00810692"/>
    <w:rsid w:val="00811F19"/>
    <w:rsid w:val="00816353"/>
    <w:rsid w:val="00822595"/>
    <w:rsid w:val="0082473E"/>
    <w:rsid w:val="008262F2"/>
    <w:rsid w:val="00827F78"/>
    <w:rsid w:val="00840972"/>
    <w:rsid w:val="00844F8A"/>
    <w:rsid w:val="00855264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3374"/>
    <w:rsid w:val="008B2AA4"/>
    <w:rsid w:val="008B2AE9"/>
    <w:rsid w:val="008B3DA9"/>
    <w:rsid w:val="008B41EC"/>
    <w:rsid w:val="008B4314"/>
    <w:rsid w:val="008C6F15"/>
    <w:rsid w:val="008D60A1"/>
    <w:rsid w:val="008D7847"/>
    <w:rsid w:val="008E1A3A"/>
    <w:rsid w:val="008E4C7D"/>
    <w:rsid w:val="008E55C7"/>
    <w:rsid w:val="008F107E"/>
    <w:rsid w:val="008F1504"/>
    <w:rsid w:val="008F6AF2"/>
    <w:rsid w:val="00902FAE"/>
    <w:rsid w:val="00905CAC"/>
    <w:rsid w:val="009076E5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80FD0"/>
    <w:rsid w:val="00982ED4"/>
    <w:rsid w:val="00983C41"/>
    <w:rsid w:val="00992464"/>
    <w:rsid w:val="00994FAA"/>
    <w:rsid w:val="00995815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52A3"/>
    <w:rsid w:val="00A05A1A"/>
    <w:rsid w:val="00A119FF"/>
    <w:rsid w:val="00A2087D"/>
    <w:rsid w:val="00A21470"/>
    <w:rsid w:val="00A24F1D"/>
    <w:rsid w:val="00A256CC"/>
    <w:rsid w:val="00A258F5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704F"/>
    <w:rsid w:val="00A91AD6"/>
    <w:rsid w:val="00A92204"/>
    <w:rsid w:val="00AA55EA"/>
    <w:rsid w:val="00AA6EA6"/>
    <w:rsid w:val="00AC140B"/>
    <w:rsid w:val="00AD7A46"/>
    <w:rsid w:val="00AE3555"/>
    <w:rsid w:val="00AE77CE"/>
    <w:rsid w:val="00AF3290"/>
    <w:rsid w:val="00B00D00"/>
    <w:rsid w:val="00B012E8"/>
    <w:rsid w:val="00B0237A"/>
    <w:rsid w:val="00B07FE4"/>
    <w:rsid w:val="00B15B4B"/>
    <w:rsid w:val="00B25B05"/>
    <w:rsid w:val="00B30166"/>
    <w:rsid w:val="00B30DDE"/>
    <w:rsid w:val="00B314D1"/>
    <w:rsid w:val="00B31EBC"/>
    <w:rsid w:val="00B33071"/>
    <w:rsid w:val="00B35359"/>
    <w:rsid w:val="00B52693"/>
    <w:rsid w:val="00B54CA2"/>
    <w:rsid w:val="00B56060"/>
    <w:rsid w:val="00B576CC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A1D5C"/>
    <w:rsid w:val="00BA35CB"/>
    <w:rsid w:val="00BA58A7"/>
    <w:rsid w:val="00BA694D"/>
    <w:rsid w:val="00BB3851"/>
    <w:rsid w:val="00BC2058"/>
    <w:rsid w:val="00BC4DB4"/>
    <w:rsid w:val="00BC6D48"/>
    <w:rsid w:val="00BC78F5"/>
    <w:rsid w:val="00BC7CF0"/>
    <w:rsid w:val="00BD08CE"/>
    <w:rsid w:val="00BD1F12"/>
    <w:rsid w:val="00BD6396"/>
    <w:rsid w:val="00BE2223"/>
    <w:rsid w:val="00BE68E8"/>
    <w:rsid w:val="00BE7992"/>
    <w:rsid w:val="00BF3F49"/>
    <w:rsid w:val="00BF4EAC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6722"/>
    <w:rsid w:val="00C40B05"/>
    <w:rsid w:val="00C63623"/>
    <w:rsid w:val="00C63E7E"/>
    <w:rsid w:val="00C66234"/>
    <w:rsid w:val="00C75A1F"/>
    <w:rsid w:val="00C75F3D"/>
    <w:rsid w:val="00C85BBD"/>
    <w:rsid w:val="00C87FA4"/>
    <w:rsid w:val="00C94407"/>
    <w:rsid w:val="00C9481F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4340"/>
    <w:rsid w:val="00D55649"/>
    <w:rsid w:val="00D57527"/>
    <w:rsid w:val="00D6451A"/>
    <w:rsid w:val="00D770AB"/>
    <w:rsid w:val="00D77798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C67C4"/>
    <w:rsid w:val="00DD2845"/>
    <w:rsid w:val="00DD397D"/>
    <w:rsid w:val="00DD4EE2"/>
    <w:rsid w:val="00DD4F7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2D12"/>
    <w:rsid w:val="00E66A15"/>
    <w:rsid w:val="00E67421"/>
    <w:rsid w:val="00E721D1"/>
    <w:rsid w:val="00E72AFB"/>
    <w:rsid w:val="00E74CDD"/>
    <w:rsid w:val="00E74D7D"/>
    <w:rsid w:val="00E7775C"/>
    <w:rsid w:val="00E80295"/>
    <w:rsid w:val="00E8135F"/>
    <w:rsid w:val="00E920C3"/>
    <w:rsid w:val="00E9765A"/>
    <w:rsid w:val="00EA1ADC"/>
    <w:rsid w:val="00EA31C6"/>
    <w:rsid w:val="00EA4A05"/>
    <w:rsid w:val="00EA6B4B"/>
    <w:rsid w:val="00EB16F3"/>
    <w:rsid w:val="00EB18CB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22AD7"/>
    <w:rsid w:val="00F33E02"/>
    <w:rsid w:val="00F37542"/>
    <w:rsid w:val="00F41106"/>
    <w:rsid w:val="00F42444"/>
    <w:rsid w:val="00F43611"/>
    <w:rsid w:val="00F43B86"/>
    <w:rsid w:val="00F46C8B"/>
    <w:rsid w:val="00F53F1D"/>
    <w:rsid w:val="00F55255"/>
    <w:rsid w:val="00F66AA7"/>
    <w:rsid w:val="00F7083D"/>
    <w:rsid w:val="00F71AF3"/>
    <w:rsid w:val="00F737C7"/>
    <w:rsid w:val="00F8052D"/>
    <w:rsid w:val="00F80EB3"/>
    <w:rsid w:val="00F82FAB"/>
    <w:rsid w:val="00FA5A36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8B41EC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8B41EC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8B41EC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B41EC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8B41EC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8B41EC"/>
    <w:rPr>
      <w:rFonts w:ascii="Arial" w:hAnsi="Arial" w:cs="Arial"/>
      <w:b/>
      <w:bCs/>
    </w:rPr>
  </w:style>
  <w:style w:type="paragraph" w:styleId="a5">
    <w:name w:val="Body Text"/>
    <w:basedOn w:val="a"/>
    <w:rsid w:val="008B41EC"/>
    <w:rPr>
      <w:rFonts w:ascii="Tahoma" w:hAnsi="Tahoma" w:cs="Tahoma"/>
      <w:sz w:val="22"/>
    </w:rPr>
  </w:style>
  <w:style w:type="paragraph" w:styleId="21">
    <w:name w:val="Body Text Indent 2"/>
    <w:basedOn w:val="a"/>
    <w:rsid w:val="008B41EC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8B41EC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tonopoul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801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oantonopoulou</cp:lastModifiedBy>
  <cp:revision>19</cp:revision>
  <cp:lastPrinted>2019-11-25T06:06:00Z</cp:lastPrinted>
  <dcterms:created xsi:type="dcterms:W3CDTF">2020-10-08T06:23:00Z</dcterms:created>
  <dcterms:modified xsi:type="dcterms:W3CDTF">2020-10-13T06:38:00Z</dcterms:modified>
</cp:coreProperties>
</file>